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«Рассмотрено»                                                                  «Согласовано»                                                        «Утверждено»</w:t>
      </w:r>
    </w:p>
    <w:bookmarkEnd w:id="0"/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ШМО                                                         Заместитель директора           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МБОУ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«ВСОШ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№4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им.Г.Баруди</w:t>
      </w:r>
      <w:proofErr w:type="spellEnd"/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_______/ </w:t>
      </w:r>
      <w:proofErr w:type="spellStart"/>
      <w:r w:rsidR="005F250A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Р.А.Елистратова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                                                   по УВР                                       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____________/ </w:t>
      </w:r>
      <w:proofErr w:type="spellStart"/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Ф.Ю.Замалиева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Протокол № 1_ от                                                        ___________/ </w:t>
      </w:r>
      <w:proofErr w:type="spellStart"/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А.К.Нигматзянова</w:t>
      </w:r>
      <w:proofErr w:type="spellEnd"/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Приказ № _______ от</w:t>
      </w: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</w:t>
      </w: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»_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_ 202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«___» ___________202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«___» ____________202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                                                          </w:t>
      </w: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«Высокогорская средняя общеобразовательная школа №4</w:t>
      </w:r>
    </w:p>
    <w:p w:rsidR="00DE1F47" w:rsidRPr="00DE0288" w:rsidRDefault="00F43E6D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DE1F4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E1F4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Баруди</w:t>
      </w:r>
      <w:proofErr w:type="spellEnd"/>
      <w:r w:rsidR="00DE1F4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Высокогорского муниципального района Республики Татарстан»</w:t>
      </w: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F47" w:rsidRPr="00DE0288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учебного предмета «География»</w:t>
      </w:r>
    </w:p>
    <w:p w:rsidR="00DE1F47" w:rsidRPr="00DE0288" w:rsidRDefault="00DE1F47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для  индивидуального</w:t>
      </w:r>
      <w:proofErr w:type="gramEnd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обучения на дому   </w:t>
      </w:r>
    </w:p>
    <w:p w:rsidR="00F43E6D" w:rsidRPr="00DE0288" w:rsidRDefault="00F43E6D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E1F47" w:rsidRPr="00DE0288" w:rsidRDefault="005F250A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Хамидуллина</w:t>
      </w:r>
      <w:proofErr w:type="spellEnd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Камиля</w:t>
      </w:r>
      <w:proofErr w:type="spellEnd"/>
      <w:r w:rsidR="00DE1F47"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</w:t>
      </w:r>
      <w:r w:rsidR="00F43E6D"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DE1F47"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DE1F47"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» класс)</w:t>
      </w:r>
    </w:p>
    <w:p w:rsidR="00DE1F47" w:rsidRPr="00DE0288" w:rsidRDefault="00DE1F47" w:rsidP="00DE1F47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Елистратова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Рушания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Анисовна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географии, 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квалификационная  категория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2025-2026 учебный год</w:t>
      </w: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E6D" w:rsidRPr="00DE0288" w:rsidRDefault="00F43E6D" w:rsidP="00F43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467" w:rsidRPr="00DE0288" w:rsidRDefault="00F2346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467" w:rsidRPr="00DE0288" w:rsidRDefault="00F2346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0288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Пояснительная записка</w:t>
      </w:r>
    </w:p>
    <w:p w:rsidR="003A04D7" w:rsidRPr="00DE0288" w:rsidRDefault="00DE1F47" w:rsidP="003A04D7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тематическое планирование </w:t>
      </w: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предназначено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основной общеобразовательной школы.  В планировании учтено прохождение обязательного минимума содержания и соответствие программе по географии для основной  школы. </w:t>
      </w:r>
      <w:proofErr w:type="gramStart"/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  учебном</w:t>
      </w:r>
      <w:proofErr w:type="gramEnd"/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плане школы на 202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на изучение учебного предмета «География» в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  отводится 2 часа  в неделю (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год), для обучающегося на дому отводится 0,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 ч. в неделю (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год) и </w:t>
      </w:r>
      <w:r w:rsidR="00F43E6D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3A04D7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на самостоятельную работу обучающегося. </w:t>
      </w:r>
    </w:p>
    <w:p w:rsidR="00DE1F47" w:rsidRPr="00DE0288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учебного курса «География»</w:t>
      </w:r>
    </w:p>
    <w:p w:rsidR="00DE1F47" w:rsidRPr="00DE0288" w:rsidRDefault="00F43E6D" w:rsidP="00DE1F47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E1F47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Хозяйство России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Общая характеристика хозяйства России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хозяйства: важнейшие межотраслевые комплексы и 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F43E6D" w:rsidRPr="00DE0288" w:rsidRDefault="00F43E6D" w:rsidP="00F43E6D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Топливно-энергетический комплекс (ТЭК)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Состав, место и значение в хозяйстве. Нефтяная, газовая и 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статистических и текстовых материалов с целью сравнения стоимости электроэнергии для населения России в различных регионах.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Сравнительная оценка возможностей для развития энергетики ВИЭ в отдельных регионах страны.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Металлургический комплекс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F43E6D" w:rsidRPr="00DE0288" w:rsidRDefault="00F43E6D" w:rsidP="00F43E6D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Машиностроительный комплекс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импортозамещения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Химико-лесной комплекс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Химическая промышленность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подотраслей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Лесопромышленный комплекс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Агропромышленный комплекс (далее - АПК)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рыбохозяйственного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комплексов Российской Федерации на период до 2030 года». Особенности АПК своего края.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влияния природных и социальных факторов на размещение отраслей АПК.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 Инфраструктурный комплекс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Состав: транспорт, информационная инфраструктура; сфера обслуживания, рекреационное хозяйство — место и значение в хозяйстве.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и охрана окружающей среды.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инфраструктура. Рекреационное хозяйство. Особенности сферы обслуживания своего края.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Характеристика туристско-рекреационного потенциала своего края.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 Обобщение знаний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 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 модели устойчивого развития.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Регионы России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Западный макрорегион (Европейская часть) России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Сравнение ЭГП двух географических районов страны по разным источникам информации.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 </w:t>
      </w: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Восточный макрорегион (</w:t>
      </w: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Азиатская часть) России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Выявление факторов размещения предприятий одного из промышленных кластеров Дальнего Востока (по выбору).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Обобщение знаний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Россия в современном мире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международного географического разделения труда. Россия в составе международных экономических и политических организаций. Взаимосвязи России с другими странами мира. Россия и страны СНГ.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ЕврАзЭС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для мировой цивилизации географического пространства России как комплекса природных, культурных и экономических ценностей. Объекты Всемирного природного и культурного наследия России.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ОБРАЗОВАТЕЛЬНЫЕ РЕЗУЛЬТАТЫ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ЛИЧНОСТНЫЕ РЕЗУЛЬТАТЫ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Гражданского воспитания: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Трудового воспитания: 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числе: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существенный признак классификации географических объектов, процессов и явлений, основания для их сравнения;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закономерности и противоречия в рассматриваемых фактах и данных наблюдений с учётом предложенной географической задачи;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дефициты географической информации, данных, необходимых для решения поставленной задачи;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F43E6D" w:rsidRPr="00DE0288" w:rsidRDefault="00F43E6D" w:rsidP="00F43E6D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достоверность информации, полученной в ходе гео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F43E6D" w:rsidRPr="00DE0288" w:rsidRDefault="00F43E6D" w:rsidP="00F43E6D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анализировать и интерпретировать географическую информацию различных видов и форм представления;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сходные аргументы, подтверждающие или опровергающие одну и ту же идею, в различных источниках географической информации;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выбирать оптимальную форму представления географической информации;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надёжность географической информации по критериям, предложенным учителем или сформулированным самостоятельно;</w:t>
      </w:r>
    </w:p>
    <w:p w:rsidR="00F43E6D" w:rsidRPr="00DE0288" w:rsidRDefault="00F43E6D" w:rsidP="00F43E6D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географическую информацию в разных формах.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F43E6D" w:rsidRPr="00DE0288" w:rsidRDefault="00F43E6D" w:rsidP="00F43E6D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суждения, выражать свою точку зрения по географическим аспектам различных вопросов в устных и письменных текстах;</w:t>
      </w:r>
    </w:p>
    <w:p w:rsidR="00F43E6D" w:rsidRPr="00DE0288" w:rsidRDefault="00F43E6D" w:rsidP="00F43E6D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43E6D" w:rsidRPr="00DE0288" w:rsidRDefault="00F43E6D" w:rsidP="00F43E6D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F43E6D" w:rsidRPr="00DE0288" w:rsidRDefault="00F43E6D" w:rsidP="00F43E6D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представлять результаты выполненного исследования или проекта.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F43E6D" w:rsidRPr="00DE0288" w:rsidRDefault="00F43E6D" w:rsidP="00F43E6D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3E6D" w:rsidRPr="00DE0288" w:rsidRDefault="00F43E6D" w:rsidP="00F43E6D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43E6D" w:rsidRPr="00DE0288" w:rsidRDefault="00F43E6D" w:rsidP="00F43E6D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F43E6D" w:rsidRPr="00DE0288" w:rsidRDefault="00F43E6D" w:rsidP="00F43E6D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43E6D" w:rsidRPr="00DE0288" w:rsidRDefault="00F43E6D" w:rsidP="00F43E6D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</w:t>
      </w:r>
    </w:p>
    <w:p w:rsidR="00F43E6D" w:rsidRPr="00DE0288" w:rsidRDefault="00F43E6D" w:rsidP="00F43E6D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способами самоконтроля и рефлексии;</w:t>
      </w:r>
    </w:p>
    <w:p w:rsidR="00F43E6D" w:rsidRPr="00DE0288" w:rsidRDefault="00F43E6D" w:rsidP="00F43E6D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достижения (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F43E6D" w:rsidRPr="00DE0288" w:rsidRDefault="00F43E6D" w:rsidP="00F43E6D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43E6D" w:rsidRPr="00DE0288" w:rsidRDefault="00F43E6D" w:rsidP="00F43E6D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результата цели и условиям</w:t>
      </w:r>
    </w:p>
    <w:p w:rsidR="00F43E6D" w:rsidRPr="00DE0288" w:rsidRDefault="00F43E6D" w:rsidP="00F43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</w:t>
      </w:r>
    </w:p>
    <w:p w:rsidR="00F43E6D" w:rsidRPr="00DE0288" w:rsidRDefault="00F43E6D" w:rsidP="00F43E6D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другому человеку, его мнению;</w:t>
      </w:r>
    </w:p>
    <w:p w:rsidR="00F43E6D" w:rsidRPr="00DE0288" w:rsidRDefault="00F43E6D" w:rsidP="00F43E6D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право на ошибку и такое же право другого.</w:t>
      </w:r>
    </w:p>
    <w:p w:rsidR="00F43E6D" w:rsidRPr="00DE0288" w:rsidRDefault="00F43E6D" w:rsidP="00F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DE1F47" w:rsidRPr="00DE0288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DE0288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«География» 5–9-х классах являются следующие умения:</w:t>
      </w:r>
    </w:p>
    <w:p w:rsidR="00F43E6D" w:rsidRPr="00DE0288" w:rsidRDefault="00F43E6D" w:rsidP="00F43E6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«экономико-географическое положение», «состав хозяйства», «отраслевая, функциональная и 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 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опережающего развития (ТОР), Арктическую зону и зону Севера России;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природно-ресурсный, человеческий и производственный капитал;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транспорта и основные показатели их работы: грузооборот и пассажирооборот;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карте крупнейшие центры и районы размещения отраслей промышленности, транспортные магистрали и центры, районы развития отраслей сельского хозяйства;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об особенностях компонентов природы России и её отдельных территорий; об особенностях взаимодействия природы и общества в 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географические различия населения и хозяйства территорий крупных регионов страны;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оценочные суждения о воздействии человеческой деятельности на окружающую среду своей местности, региона, страны в целом, о динамике, уровне и структуре социально-экономического развития России, месте и роли России в мире;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объектов Всемирного наследия ЮНЕСКО и описывать их местоположение на географической карте;</w:t>
      </w:r>
    </w:p>
    <w:p w:rsidR="00F43E6D" w:rsidRPr="00DE0288" w:rsidRDefault="00F43E6D" w:rsidP="00F43E6D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и роль России в мировом хозяйстве.</w:t>
      </w:r>
    </w:p>
    <w:p w:rsidR="00F43E6D" w:rsidRPr="00DE0288" w:rsidRDefault="00F43E6D" w:rsidP="00F43E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F43E6D" w:rsidRPr="00DE0288" w:rsidRDefault="00F43E6D" w:rsidP="00F43E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1"/>
          <w:szCs w:val="21"/>
          <w:lang w:eastAsia="ru-RU"/>
        </w:rPr>
      </w:pPr>
    </w:p>
    <w:p w:rsidR="00DE1F47" w:rsidRPr="00DE0288" w:rsidRDefault="00DE1F47" w:rsidP="00DE1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8"/>
        </w:rPr>
        <w:t>Учебно-методическое, информационное обеспечение образовательного процесса</w:t>
      </w:r>
    </w:p>
    <w:p w:rsidR="00DE1F47" w:rsidRPr="00DE0288" w:rsidRDefault="00DE1F47" w:rsidP="00DE1F4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E1F47" w:rsidRPr="00DE0288" w:rsidRDefault="00DE1F47" w:rsidP="00DE1F47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E0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DF2A0C" w:rsidRPr="00DE0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А.И.Алексеева</w:t>
      </w:r>
      <w:proofErr w:type="spellEnd"/>
      <w:r w:rsidR="00DF2A0C" w:rsidRPr="00DE0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DF2A0C" w:rsidRPr="00DE0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В.В.Николина</w:t>
      </w:r>
      <w:proofErr w:type="spellEnd"/>
      <w:r w:rsidR="00DF2A0C" w:rsidRPr="00DE0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Е.К Липкина и др. </w:t>
      </w:r>
      <w:r w:rsidR="00DF2A0C"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География. Учебник. 9 класс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F47" w:rsidRPr="00DE0288" w:rsidRDefault="00DE1F47" w:rsidP="00435D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</w:rPr>
        <w:t>2. География</w:t>
      </w:r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 xml:space="preserve"> Республики</w:t>
      </w:r>
      <w:r w:rsidRPr="00DE0288">
        <w:rPr>
          <w:rFonts w:ascii="Times New Roman" w:eastAsia="Times New Roman" w:hAnsi="Times New Roman" w:cs="Times New Roman"/>
          <w:sz w:val="24"/>
          <w:szCs w:val="24"/>
        </w:rPr>
        <w:t xml:space="preserve"> Татарстана: </w:t>
      </w:r>
      <w:proofErr w:type="spellStart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Учеб.пособие</w:t>
      </w:r>
      <w:proofErr w:type="spellEnd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 xml:space="preserve"> для 8-9 </w:t>
      </w:r>
      <w:proofErr w:type="spellStart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proofErr w:type="gramStart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. сред</w:t>
      </w:r>
      <w:proofErr w:type="gramEnd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Общеобразоват.шк</w:t>
      </w:r>
      <w:proofErr w:type="spellEnd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 xml:space="preserve">. – 2-е изд., доп. - </w:t>
      </w:r>
      <w:r w:rsidRPr="00DE0288">
        <w:rPr>
          <w:rFonts w:ascii="Times New Roman" w:eastAsia="Times New Roman" w:hAnsi="Times New Roman" w:cs="Times New Roman"/>
          <w:sz w:val="24"/>
          <w:szCs w:val="24"/>
        </w:rPr>
        <w:t xml:space="preserve"> Казань:</w:t>
      </w:r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Магариф</w:t>
      </w:r>
      <w:proofErr w:type="spellEnd"/>
      <w:r w:rsidR="00435D88" w:rsidRPr="00DE0288">
        <w:rPr>
          <w:rFonts w:ascii="Times New Roman" w:eastAsia="Times New Roman" w:hAnsi="Times New Roman" w:cs="Times New Roman"/>
          <w:sz w:val="24"/>
          <w:szCs w:val="24"/>
        </w:rPr>
        <w:t>, 2002-231 с.</w:t>
      </w:r>
    </w:p>
    <w:p w:rsidR="00DE1F47" w:rsidRPr="00DE0288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E1F47" w:rsidRPr="00DE0288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E1F47" w:rsidRPr="00DE0288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E1F47" w:rsidRPr="00DE0288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435D88" w:rsidRPr="00DE0288" w:rsidRDefault="00435D88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435D88" w:rsidRPr="00DE0288" w:rsidRDefault="00435D88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F2A0C" w:rsidRPr="00DE0288" w:rsidRDefault="00DF2A0C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F2A0C" w:rsidRPr="00DE0288" w:rsidRDefault="00DF2A0C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F2A0C" w:rsidRPr="00DE0288" w:rsidRDefault="00DF2A0C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435D88" w:rsidRPr="00DE0288" w:rsidRDefault="00435D88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435D88" w:rsidRPr="00DE0288" w:rsidRDefault="00435D88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p w:rsidR="00DE1F47" w:rsidRPr="00DE0288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географии (</w:t>
      </w:r>
      <w:proofErr w:type="spellStart"/>
      <w:r w:rsidR="005F250A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Хамидуллин</w:t>
      </w:r>
      <w:proofErr w:type="spellEnd"/>
      <w:r w:rsidR="005F250A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F250A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Камиль</w:t>
      </w:r>
      <w:proofErr w:type="spellEnd"/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DE1F47" w:rsidRPr="00DE0288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Класс-</w:t>
      </w:r>
      <w:r w:rsidR="00DF2A0C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количество часов по учебному плану </w:t>
      </w:r>
      <w:r w:rsidR="005F250A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всего-</w:t>
      </w:r>
      <w:r w:rsidR="00DF2A0C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5F250A"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 неделю-0,</w:t>
      </w: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час</w:t>
      </w:r>
    </w:p>
    <w:p w:rsidR="00DE1F47" w:rsidRPr="00DE0288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851"/>
        <w:gridCol w:w="3685"/>
        <w:gridCol w:w="3119"/>
        <w:gridCol w:w="1843"/>
        <w:gridCol w:w="1276"/>
      </w:tblGrid>
      <w:tr w:rsidR="00DE1F47" w:rsidRPr="00DE0288" w:rsidTr="00F43E6D">
        <w:trPr>
          <w:trHeight w:val="667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DE1F47" w:rsidRPr="00DE0288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E1F47" w:rsidRPr="00DE0288" w:rsidRDefault="00DE1F47" w:rsidP="00DE1F4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685" w:type="dxa"/>
            <w:vMerge w:val="restart"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119" w:type="dxa"/>
            <w:vMerge w:val="restart"/>
          </w:tcPr>
          <w:p w:rsidR="00DE1F47" w:rsidRPr="00DE0288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19" w:type="dxa"/>
            <w:gridSpan w:val="2"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E1F47" w:rsidRPr="00DE0288" w:rsidTr="00F43E6D">
        <w:trPr>
          <w:trHeight w:val="470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DE1F47" w:rsidRPr="00DE0288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DE1F47" w:rsidRPr="00DE0288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1F47" w:rsidRPr="00DE0288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DE1F47" w:rsidRPr="00DE0288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DF2A0C" w:rsidRPr="00DE0288" w:rsidTr="006E32CE">
        <w:trPr>
          <w:trHeight w:val="1126"/>
        </w:trPr>
        <w:tc>
          <w:tcPr>
            <w:tcW w:w="710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хозяйства. Отраслевая структура, функциональная и территориальная структуры хозяйства страны, факторы их формирования и развития. Факторы производства</w:t>
            </w:r>
          </w:p>
        </w:tc>
        <w:tc>
          <w:tcPr>
            <w:tcW w:w="851" w:type="dxa"/>
          </w:tcPr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</w:tcPr>
          <w:p w:rsidR="00DF2A0C" w:rsidRPr="00DE0288" w:rsidRDefault="00DF2A0C" w:rsidP="00DF2A0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Экономико-географическое положение России</w:t>
            </w: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Производственный капитал. Себестоимость и рентабельность производства. Условия и факторы размещения хозяйства.</w:t>
            </w:r>
          </w:p>
        </w:tc>
        <w:tc>
          <w:tcPr>
            <w:tcW w:w="3119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  «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России» - 2ч</w:t>
            </w:r>
          </w:p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-2ч</w:t>
            </w:r>
          </w:p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1276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</w:tr>
      <w:tr w:rsidR="00DF2A0C" w:rsidRPr="00DE0288" w:rsidTr="006E32CE">
        <w:tc>
          <w:tcPr>
            <w:tcW w:w="710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DF2A0C" w:rsidRPr="00DE0288" w:rsidRDefault="00DF2A0C" w:rsidP="00DF2A0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ТЭК. Место России в мировой добыче основных видов топливных ресурсов. Угольная промышленность</w:t>
            </w: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Нефтяная промышленность </w:t>
            </w:r>
          </w:p>
          <w:p w:rsidR="00DF2A0C" w:rsidRPr="00DE0288" w:rsidRDefault="00DF2A0C" w:rsidP="00DF2A0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Газовая промышленность</w:t>
            </w:r>
          </w:p>
        </w:tc>
        <w:tc>
          <w:tcPr>
            <w:tcW w:w="851" w:type="dxa"/>
          </w:tcPr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32CE" w:rsidRPr="00DE0288" w:rsidRDefault="006E32CE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32CE" w:rsidRPr="00DE0288" w:rsidRDefault="006E32CE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</w:tcPr>
          <w:p w:rsidR="00DF2A0C" w:rsidRPr="00DE0288" w:rsidRDefault="00DF2A0C" w:rsidP="00DF2A0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Электроэнергетика. Место России в мировом производстве электроэнергии. Основные типы электростанций. </w:t>
            </w:r>
          </w:p>
          <w:p w:rsidR="006E32CE" w:rsidRPr="00DE0288" w:rsidRDefault="006E32CE" w:rsidP="00DF2A0C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Электростанции, использующие возобновляемые источники энергии. Энергосистемы. Влияние ТЭК на окружающую среду.</w:t>
            </w:r>
          </w:p>
        </w:tc>
        <w:tc>
          <w:tcPr>
            <w:tcW w:w="3119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-2ч</w:t>
            </w:r>
          </w:p>
          <w:p w:rsidR="00DF2A0C" w:rsidRPr="00DE0288" w:rsidRDefault="00DF2A0C" w:rsidP="006E3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  «</w:t>
            </w:r>
            <w:proofErr w:type="gramEnd"/>
            <w:r w:rsidR="006E32CE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 России» - 2ч</w:t>
            </w:r>
          </w:p>
        </w:tc>
        <w:tc>
          <w:tcPr>
            <w:tcW w:w="1843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  <w:tc>
          <w:tcPr>
            <w:tcW w:w="1276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</w:tr>
      <w:tr w:rsidR="00DF2A0C" w:rsidRPr="00DE0288" w:rsidTr="006E32CE">
        <w:tc>
          <w:tcPr>
            <w:tcW w:w="710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DF2A0C" w:rsidRPr="00DE0288" w:rsidRDefault="006E32CE" w:rsidP="00DF2A0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Металлургический комплекс. Металлургические базы России. Влияние металлургии на окружающую среду.</w:t>
            </w:r>
          </w:p>
        </w:tc>
        <w:tc>
          <w:tcPr>
            <w:tcW w:w="851" w:type="dxa"/>
          </w:tcPr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F2A0C" w:rsidRPr="00DE0288" w:rsidRDefault="00DF2A0C" w:rsidP="00DF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F2A0C" w:rsidRPr="00DE0288" w:rsidRDefault="006E32CE" w:rsidP="00DF2A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3119" w:type="dxa"/>
          </w:tcPr>
          <w:p w:rsidR="00DF2A0C" w:rsidRPr="00DE0288" w:rsidRDefault="00881DC0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выбору)"</w:t>
            </w:r>
            <w:r w:rsidR="00DF2A0C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 часа</w:t>
            </w:r>
          </w:p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Октябрь </w:t>
            </w:r>
          </w:p>
        </w:tc>
        <w:tc>
          <w:tcPr>
            <w:tcW w:w="1276" w:type="dxa"/>
          </w:tcPr>
          <w:p w:rsidR="00DF2A0C" w:rsidRPr="00DE0288" w:rsidRDefault="00DF2A0C" w:rsidP="00DF2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881DC0" w:rsidRPr="00DE0288" w:rsidTr="006E32CE">
        <w:trPr>
          <w:trHeight w:val="409"/>
        </w:trPr>
        <w:tc>
          <w:tcPr>
            <w:tcW w:w="710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881DC0" w:rsidRPr="00DE0288" w:rsidRDefault="00881DC0" w:rsidP="00881DC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Машиностроительный комплекс. Роль машиностроения в реализации целей политики </w:t>
            </w:r>
            <w:proofErr w:type="spellStart"/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импортозамещения</w:t>
            </w:r>
            <w:proofErr w:type="spellEnd"/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</w:tcPr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81DC0" w:rsidRPr="00DE0288" w:rsidRDefault="00881DC0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3119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 часа</w:t>
            </w:r>
          </w:p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Сообщение про машиностроительные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заводы  России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 ч</w:t>
            </w:r>
          </w:p>
        </w:tc>
        <w:tc>
          <w:tcPr>
            <w:tcW w:w="1843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276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DE0288" w:rsidRPr="00DE0288" w:rsidTr="008402A5">
        <w:tc>
          <w:tcPr>
            <w:tcW w:w="710" w:type="dxa"/>
          </w:tcPr>
          <w:p w:rsidR="00881DC0" w:rsidRPr="00DE0288" w:rsidRDefault="00881DC0" w:rsidP="00881DC0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881DC0" w:rsidRPr="00DE0288" w:rsidRDefault="00881DC0" w:rsidP="00881DC0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Химическая промышленность. Состав, место и значение в хозяйстве. </w:t>
            </w:r>
          </w:p>
          <w:p w:rsidR="00881DC0" w:rsidRPr="00DE0288" w:rsidRDefault="00881DC0" w:rsidP="00881DC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Факторы размещения предприятий.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Лесопромышленный комплекс. Состав, место и значение в хозяйстве.</w:t>
            </w:r>
          </w:p>
        </w:tc>
        <w:tc>
          <w:tcPr>
            <w:tcW w:w="851" w:type="dxa"/>
          </w:tcPr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81DC0" w:rsidRPr="00DE0288" w:rsidRDefault="00881DC0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 России в мировом производстве химической продукции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881DC0" w:rsidRPr="00DE0288" w:rsidRDefault="00881DC0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Химическая промышленность и охрана окружающей среды.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881DC0" w:rsidRPr="00DE0288" w:rsidRDefault="00881DC0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881DC0" w:rsidRPr="00DE0288" w:rsidRDefault="00881DC0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3119" w:type="dxa"/>
          </w:tcPr>
          <w:p w:rsidR="00881DC0" w:rsidRPr="00DE0288" w:rsidRDefault="00881DC0" w:rsidP="0088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«Предприятия химико-лесного комплекса» - 1 ч</w:t>
            </w:r>
          </w:p>
          <w:p w:rsidR="00881DC0" w:rsidRPr="00DE0288" w:rsidRDefault="00881DC0" w:rsidP="00881DC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  «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Химико-лесной комплекс» - 2ч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881DC0" w:rsidRPr="00DE0288" w:rsidRDefault="00881DC0" w:rsidP="00881DC0">
            <w:pPr>
              <w:spacing w:after="0" w:line="240" w:lineRule="auto"/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положения "Стратегии развития химического и нефтехимического комплекса на период до 2030 года"</w:t>
            </w: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-1ч</w:t>
            </w:r>
          </w:p>
        </w:tc>
        <w:tc>
          <w:tcPr>
            <w:tcW w:w="1843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288" w:rsidRPr="00DE0288" w:rsidTr="008402A5">
        <w:tc>
          <w:tcPr>
            <w:tcW w:w="710" w:type="dxa"/>
          </w:tcPr>
          <w:p w:rsidR="00881DC0" w:rsidRPr="00DE0288" w:rsidRDefault="00881DC0" w:rsidP="00881DC0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881DC0" w:rsidRPr="00DE0288" w:rsidRDefault="00881DC0" w:rsidP="00881DC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Агропромышленный комплекс. Состав, место и значение в экономике страны. Сельское хозяйство. </w:t>
            </w:r>
          </w:p>
        </w:tc>
        <w:tc>
          <w:tcPr>
            <w:tcW w:w="851" w:type="dxa"/>
          </w:tcPr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81DC0" w:rsidRPr="00DE0288" w:rsidRDefault="00881DC0" w:rsidP="00881D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54145" w:rsidRPr="00DE0288" w:rsidRDefault="00654145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Растениеводство и животноводство: география основных отраслей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881DC0" w:rsidRPr="00DE0288" w:rsidRDefault="00654145" w:rsidP="00881D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Пищевая промышленность. Лёгкая промышленность. Состав, место и значение в хозяйстве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АПК своего края.</w:t>
            </w:r>
          </w:p>
        </w:tc>
        <w:tc>
          <w:tcPr>
            <w:tcW w:w="3119" w:type="dxa"/>
          </w:tcPr>
          <w:p w:rsidR="00881DC0" w:rsidRPr="00DE0288" w:rsidRDefault="00881DC0" w:rsidP="0088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  «</w:t>
            </w:r>
            <w:proofErr w:type="gramEnd"/>
            <w:r w:rsidR="00654145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- 2ч</w:t>
            </w:r>
          </w:p>
          <w:p w:rsidR="00881DC0" w:rsidRPr="00DE0288" w:rsidRDefault="00881DC0" w:rsidP="00DE0288">
            <w:pPr>
              <w:spacing w:after="0" w:line="240" w:lineRule="auto"/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«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Сельское хозяйство и окружающая среда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 часа</w:t>
            </w:r>
            <w:r w:rsidR="00654145"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="00654145"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Факторы размещения предприятий. Лёгкая промышленность и охрана окружающей среды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1276" w:type="dxa"/>
          </w:tcPr>
          <w:p w:rsidR="00881DC0" w:rsidRPr="00DE0288" w:rsidRDefault="00881DC0" w:rsidP="0088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</w:tr>
      <w:tr w:rsidR="00DE0288" w:rsidRPr="00DE0288" w:rsidTr="00880CCA">
        <w:tc>
          <w:tcPr>
            <w:tcW w:w="710" w:type="dxa"/>
          </w:tcPr>
          <w:p w:rsidR="00654145" w:rsidRPr="00DE0288" w:rsidRDefault="00654145" w:rsidP="0065414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654145" w:rsidRPr="00DE0288" w:rsidRDefault="00654145" w:rsidP="00654145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Инфраструктурный </w:t>
            </w:r>
            <w:proofErr w:type="spellStart"/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комплекс.Транспорт</w:t>
            </w:r>
            <w:proofErr w:type="spellEnd"/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Состав, место и значение в хозяйстве. </w:t>
            </w:r>
          </w:p>
          <w:p w:rsidR="00654145" w:rsidRPr="00DE0288" w:rsidRDefault="00654145" w:rsidP="0065414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География отдельных видов транспорта.</w:t>
            </w:r>
          </w:p>
        </w:tc>
        <w:tc>
          <w:tcPr>
            <w:tcW w:w="851" w:type="dxa"/>
          </w:tcPr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54145" w:rsidRPr="00DE0288" w:rsidRDefault="00654145" w:rsidP="006541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Морской и внутренний водный транспорт. </w:t>
            </w:r>
          </w:p>
          <w:p w:rsidR="00654145" w:rsidRPr="00DE0288" w:rsidRDefault="00654145" w:rsidP="006541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Крупнейшие транспортные узлы.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транспортные пути. Транспорт и охрана окружающей среды</w:t>
            </w:r>
          </w:p>
        </w:tc>
        <w:tc>
          <w:tcPr>
            <w:tcW w:w="3119" w:type="dxa"/>
          </w:tcPr>
          <w:p w:rsidR="00DE0288" w:rsidRPr="00DE0288" w:rsidRDefault="00654145" w:rsidP="006541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  </w:t>
            </w:r>
            <w:r w:rsidR="00DE0288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DE0288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  <w:p w:rsidR="00654145" w:rsidRPr="00DE0288" w:rsidRDefault="00654145" w:rsidP="006541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«Транспортная инфраструктура» - 2ч</w:t>
            </w:r>
          </w:p>
          <w:p w:rsidR="00654145" w:rsidRPr="00DE0288" w:rsidRDefault="00654145" w:rsidP="00654145"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"Стратегия развития транспорта России на период до 2030 года"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-2</w:t>
            </w:r>
          </w:p>
        </w:tc>
        <w:tc>
          <w:tcPr>
            <w:tcW w:w="1843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1276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</w:tr>
      <w:tr w:rsidR="00DE0288" w:rsidRPr="00DE0288" w:rsidTr="00880CCA">
        <w:tc>
          <w:tcPr>
            <w:tcW w:w="710" w:type="dxa"/>
          </w:tcPr>
          <w:p w:rsidR="00654145" w:rsidRPr="00DE0288" w:rsidRDefault="00654145" w:rsidP="0065414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 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654145" w:rsidRPr="00DE0288" w:rsidRDefault="00654145" w:rsidP="0065414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Информационная инфраструктура. Федеральный проект "Информационная инфраструктура"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Рекреационное хозяйство.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</w:t>
            </w:r>
          </w:p>
        </w:tc>
        <w:tc>
          <w:tcPr>
            <w:tcW w:w="851" w:type="dxa"/>
          </w:tcPr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54145" w:rsidRPr="00DE0288" w:rsidRDefault="00654145" w:rsidP="006541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линии связи. Проблемы и перспективы развития комплекса.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3119" w:type="dxa"/>
          </w:tcPr>
          <w:p w:rsidR="00654145" w:rsidRPr="00DE0288" w:rsidRDefault="00654145" w:rsidP="00654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"Характеристика туристско-рекреа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ционного потенциала своего края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="00DE0288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</w:t>
            </w:r>
            <w:proofErr w:type="gramEnd"/>
          </w:p>
          <w:p w:rsidR="00654145" w:rsidRPr="00DE0288" w:rsidRDefault="00654145" w:rsidP="00DE0288">
            <w:pPr>
              <w:spacing w:after="0" w:line="240" w:lineRule="auto"/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 как курорт –сообщение – </w:t>
            </w:r>
            <w:r w:rsidR="00DE0288"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1276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DE0288" w:rsidRPr="00DE0288" w:rsidTr="00A929A2">
        <w:tc>
          <w:tcPr>
            <w:tcW w:w="710" w:type="dxa"/>
          </w:tcPr>
          <w:p w:rsidR="00654145" w:rsidRPr="00DE0288" w:rsidRDefault="00654145" w:rsidP="0065414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654145" w:rsidRPr="00DE0288" w:rsidRDefault="00654145" w:rsidP="0065414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851" w:type="dxa"/>
          </w:tcPr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4145" w:rsidRPr="00DE0288" w:rsidRDefault="00654145" w:rsidP="00654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654145" w:rsidRPr="00DE0288" w:rsidRDefault="00654145" w:rsidP="0065414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Европейский Север России. Особенности населения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Европейский Север России. Особенности хозяйства</w:t>
            </w:r>
          </w:p>
        </w:tc>
        <w:tc>
          <w:tcPr>
            <w:tcW w:w="3119" w:type="dxa"/>
          </w:tcPr>
          <w:p w:rsidR="00654145" w:rsidRPr="00DE0288" w:rsidRDefault="00654145" w:rsidP="00654145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  <w:p w:rsidR="00DE0288" w:rsidRPr="00DE0288" w:rsidRDefault="00DE0288" w:rsidP="00654145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  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1276" w:type="dxa"/>
          </w:tcPr>
          <w:p w:rsidR="00654145" w:rsidRPr="00DE0288" w:rsidRDefault="00654145" w:rsidP="00654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DE0288" w:rsidRPr="00DE0288" w:rsidTr="00FD763D"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</w:tcPr>
          <w:p w:rsidR="00413D7F" w:rsidRPr="00DE0288" w:rsidRDefault="00413D7F" w:rsidP="00413D7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413D7F" w:rsidRPr="00DE0288" w:rsidRDefault="00413D7F" w:rsidP="00413D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Северо-Запад России. </w:t>
            </w:r>
          </w:p>
        </w:tc>
        <w:tc>
          <w:tcPr>
            <w:tcW w:w="851" w:type="dxa"/>
          </w:tcPr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413D7F" w:rsidRPr="00DE0288" w:rsidRDefault="00413D7F" w:rsidP="00413D7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положение. Особенности природно-ресурсного потенциала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населения и хозяйства</w:t>
            </w:r>
          </w:p>
        </w:tc>
        <w:tc>
          <w:tcPr>
            <w:tcW w:w="3119" w:type="dxa"/>
          </w:tcPr>
          <w:p w:rsidR="00413D7F" w:rsidRPr="00DE0288" w:rsidRDefault="00413D7F" w:rsidP="00413D7F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  <w:r w:rsidR="00736823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  <w:p w:rsidR="00DE0288" w:rsidRPr="00DE0288" w:rsidRDefault="00DE0288" w:rsidP="00413D7F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  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413D7F" w:rsidRPr="00DE0288" w:rsidRDefault="00413D7F" w:rsidP="00413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1276" w:type="dxa"/>
          </w:tcPr>
          <w:p w:rsidR="00413D7F" w:rsidRPr="00DE0288" w:rsidRDefault="00413D7F" w:rsidP="00413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DE0288" w:rsidRPr="00DE0288" w:rsidTr="00FD763D"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</w:tcPr>
          <w:p w:rsidR="00413D7F" w:rsidRPr="00DE0288" w:rsidRDefault="00413D7F" w:rsidP="00413D7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413D7F" w:rsidRPr="00DE0288" w:rsidRDefault="00413D7F" w:rsidP="00413D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Центральная Россия. </w:t>
            </w:r>
          </w:p>
        </w:tc>
        <w:tc>
          <w:tcPr>
            <w:tcW w:w="851" w:type="dxa"/>
          </w:tcPr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3D7F" w:rsidRPr="00DE0288" w:rsidRDefault="00413D7F" w:rsidP="00413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413D7F" w:rsidRPr="00DE0288" w:rsidRDefault="00413D7F" w:rsidP="00413D7F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положение. Особенности природно-ресурсного потенциала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населения</w:t>
            </w:r>
          </w:p>
        </w:tc>
        <w:tc>
          <w:tcPr>
            <w:tcW w:w="3119" w:type="dxa"/>
          </w:tcPr>
          <w:p w:rsidR="00413D7F" w:rsidRPr="00DE0288" w:rsidRDefault="00736823" w:rsidP="00413D7F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хозяйства. Социально-экономические и экологические проблемы и перспективы развития</w:t>
            </w:r>
            <w:r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-1ч</w:t>
            </w:r>
          </w:p>
          <w:p w:rsidR="00DE0288" w:rsidRPr="00DE0288" w:rsidRDefault="00DE0288" w:rsidP="00413D7F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  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413D7F" w:rsidRPr="00DE0288" w:rsidRDefault="00413D7F" w:rsidP="00413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1276" w:type="dxa"/>
          </w:tcPr>
          <w:p w:rsidR="00413D7F" w:rsidRPr="00DE0288" w:rsidRDefault="00413D7F" w:rsidP="00413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DE0288" w:rsidRPr="00DE0288" w:rsidTr="00225419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Поволжье.</w:t>
            </w:r>
          </w:p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положение. Особенности природно-ресурсного потенциала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населения и хозяйства.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</w:p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"Сравнение ЭГП двух географических районов страны по разным источникам информации"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E0288" w:rsidRPr="00DE0288" w:rsidTr="00225419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Юг Европейской части России.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положение. Особенности природно-ресурсного потенциала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населения и хозяйства.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</w:p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"Сравнение ЭГП двух географических районов страны по разным источникам информации"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Урал.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положение. Особенности природно-ресурсного потенциала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населения и хозяйства.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</w:p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"Сравнение ЭГП двух географических районов страны по разным источникам информации"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>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Сибирь.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 Особенности природно-ресурсного потенциала Особенности населения Особенности хозяйства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Социально-экономические и экологические проблемы и перспективы развития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  <w:p w:rsidR="00DE0288" w:rsidRPr="00DE0288" w:rsidRDefault="00DE0288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 контурной </w:t>
            </w:r>
            <w:proofErr w:type="gramStart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карте  </w:t>
            </w: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Дальний Восток. Особенности хозяйства. Социально-экономические и экологические проблемы и перспективы развития.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Географическое положение Особенности природно-ресурсного потенциала Особенности населения Особенности хозяйства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"Выявление факторов размещения предприятий одного из промышленных кластеров Дальнего Востока (по выбору)"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Россия в системе международного географического разделения труда. </w:t>
            </w: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685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3119" w:type="dxa"/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Значение для мировой цивилизации географического пространства России. Объекты Всемирного природного и культурного наследия России</w:t>
            </w:r>
            <w:r w:rsidR="00DE0288" w:rsidRPr="00DE02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-1ч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276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DE0288" w:rsidRPr="00DE0288" w:rsidTr="004F623B">
        <w:tc>
          <w:tcPr>
            <w:tcW w:w="710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36823" w:rsidRPr="00DE0288" w:rsidRDefault="00736823" w:rsidP="0073682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36823" w:rsidRPr="00DE0288" w:rsidRDefault="00736823" w:rsidP="00736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2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6823" w:rsidRPr="00DE0288" w:rsidRDefault="00736823" w:rsidP="00736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</w:tcPr>
          <w:p w:rsidR="00736823" w:rsidRPr="00DE0288" w:rsidRDefault="00736823" w:rsidP="0073682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6823" w:rsidRPr="00DE0288" w:rsidRDefault="00736823" w:rsidP="00736823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FD9" w:rsidRPr="00DE0288" w:rsidRDefault="003B3A1D" w:rsidP="006541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257FD9" w:rsidRPr="00DE0288" w:rsidRDefault="00257FD9" w:rsidP="00257FD9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7BE" w:rsidRPr="00DE0288" w:rsidRDefault="001367BE" w:rsidP="005F25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/>
        </w:rPr>
      </w:pPr>
    </w:p>
    <w:sectPr w:rsidR="001367BE" w:rsidRPr="00DE0288" w:rsidSect="00F43E6D">
      <w:pgSz w:w="16838" w:h="11906" w:orient="landscape"/>
      <w:pgMar w:top="709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E2C42"/>
    <w:multiLevelType w:val="multilevel"/>
    <w:tmpl w:val="4CF0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EF09F6"/>
    <w:multiLevelType w:val="multilevel"/>
    <w:tmpl w:val="BF82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135C5A"/>
    <w:multiLevelType w:val="multilevel"/>
    <w:tmpl w:val="86DA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010A89"/>
    <w:multiLevelType w:val="multilevel"/>
    <w:tmpl w:val="D5F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65710D"/>
    <w:multiLevelType w:val="multilevel"/>
    <w:tmpl w:val="B64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F85877"/>
    <w:multiLevelType w:val="multilevel"/>
    <w:tmpl w:val="455A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29198E"/>
    <w:multiLevelType w:val="multilevel"/>
    <w:tmpl w:val="4044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6C07A9"/>
    <w:multiLevelType w:val="multilevel"/>
    <w:tmpl w:val="224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796A31"/>
    <w:multiLevelType w:val="multilevel"/>
    <w:tmpl w:val="627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4A"/>
    <w:rsid w:val="001367BE"/>
    <w:rsid w:val="00257FD9"/>
    <w:rsid w:val="002C3C23"/>
    <w:rsid w:val="002F73C3"/>
    <w:rsid w:val="003A04D7"/>
    <w:rsid w:val="003B3A1D"/>
    <w:rsid w:val="00413D7F"/>
    <w:rsid w:val="00435D88"/>
    <w:rsid w:val="004A1645"/>
    <w:rsid w:val="005372ED"/>
    <w:rsid w:val="005E1E24"/>
    <w:rsid w:val="005F250A"/>
    <w:rsid w:val="005F7A4A"/>
    <w:rsid w:val="00654145"/>
    <w:rsid w:val="006E32CE"/>
    <w:rsid w:val="00736823"/>
    <w:rsid w:val="00881DC0"/>
    <w:rsid w:val="00BA7255"/>
    <w:rsid w:val="00D17535"/>
    <w:rsid w:val="00D721DB"/>
    <w:rsid w:val="00DE0288"/>
    <w:rsid w:val="00DE1F47"/>
    <w:rsid w:val="00DF2A0C"/>
    <w:rsid w:val="00E14DED"/>
    <w:rsid w:val="00E35C42"/>
    <w:rsid w:val="00E70879"/>
    <w:rsid w:val="00F23467"/>
    <w:rsid w:val="00F4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08A3A-7D40-4275-A71C-1C5A008B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5395</Words>
  <Characters>30753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Рушания</dc:creator>
  <cp:lastModifiedBy>1</cp:lastModifiedBy>
  <cp:revision>2</cp:revision>
  <cp:lastPrinted>2025-06-03T18:54:00Z</cp:lastPrinted>
  <dcterms:created xsi:type="dcterms:W3CDTF">2025-12-01T10:50:00Z</dcterms:created>
  <dcterms:modified xsi:type="dcterms:W3CDTF">2025-12-01T10:50:00Z</dcterms:modified>
</cp:coreProperties>
</file>